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D8444">
      <w:pPr>
        <w:jc w:val="center"/>
        <w:rPr>
          <w:rFonts w:hint="eastAsia" w:ascii="方正小标宋简体" w:hAnsi="方正小标宋简体" w:eastAsia="方正小标宋简体" w:cs="方正小标宋简体"/>
          <w:b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</w:rPr>
        <w:t>石棉县总医院美罗</w:t>
      </w:r>
      <w:r>
        <w:rPr>
          <w:rFonts w:hint="eastAsia" w:ascii="方正小标宋简体" w:hAnsi="方正小标宋简体" w:eastAsia="方正小标宋简体" w:cs="方正小标宋简体"/>
          <w:b/>
          <w:lang w:val="en-US" w:eastAsia="zh-CN"/>
        </w:rPr>
        <w:t>分院美罗中心卫生院</w:t>
      </w:r>
    </w:p>
    <w:p w14:paraId="374AE038">
      <w:pPr>
        <w:jc w:val="center"/>
        <w:rPr>
          <w:rFonts w:hint="eastAsia" w:ascii="方正小标宋简体" w:hAnsi="方正小标宋简体" w:eastAsia="方正小标宋简体" w:cs="方正小标宋简体"/>
          <w:b/>
        </w:rPr>
      </w:pPr>
      <w:r>
        <w:rPr>
          <w:rFonts w:hint="eastAsia" w:ascii="方正小标宋简体" w:hAnsi="方正小标宋简体" w:eastAsia="方正小标宋简体" w:cs="方正小标宋简体"/>
          <w:b/>
          <w:lang w:val="en-US" w:eastAsia="zh-CN"/>
        </w:rPr>
        <w:t>屋面及室内灯具改造</w:t>
      </w:r>
      <w:r>
        <w:rPr>
          <w:rFonts w:hint="eastAsia" w:ascii="方正小标宋简体" w:hAnsi="方正小标宋简体" w:eastAsia="方正小标宋简体" w:cs="方正小标宋简体"/>
          <w:b/>
        </w:rPr>
        <w:t>项目设计院内议价公告</w:t>
      </w:r>
    </w:p>
    <w:p w14:paraId="2414F21E">
      <w:pPr>
        <w:jc w:val="center"/>
        <w:rPr>
          <w:b/>
        </w:rPr>
      </w:pPr>
    </w:p>
    <w:p w14:paraId="5E481E6D">
      <w:r>
        <w:rPr>
          <w:rFonts w:hint="eastAsia"/>
          <w:b/>
        </w:rPr>
        <w:t>一、项目名称</w:t>
      </w:r>
      <w:r>
        <w:rPr>
          <w:rFonts w:hint="eastAsia"/>
        </w:rPr>
        <w:t>：石棉县总医院美罗</w:t>
      </w:r>
      <w:r>
        <w:rPr>
          <w:rFonts w:hint="eastAsia"/>
          <w:lang w:val="en-US" w:eastAsia="zh-CN"/>
        </w:rPr>
        <w:t>分院美罗中心卫生院屋面及室内灯具改造</w:t>
      </w:r>
      <w:r>
        <w:rPr>
          <w:rFonts w:hint="eastAsia"/>
        </w:rPr>
        <w:t>项目设计</w:t>
      </w:r>
    </w:p>
    <w:p w14:paraId="187E142B">
      <w:r>
        <w:rPr>
          <w:rFonts w:hint="eastAsia"/>
          <w:b/>
        </w:rPr>
        <w:t>二、方式</w:t>
      </w:r>
      <w:r>
        <w:rPr>
          <w:rFonts w:hint="eastAsia"/>
        </w:rPr>
        <w:t>：院内议价 （资格审查符合要求的公司均为电话议价意向公司，不限数量，电话议价后最低价中标）</w:t>
      </w:r>
    </w:p>
    <w:p w14:paraId="268B1852">
      <w:bookmarkStart w:id="0" w:name="_Toc413326191"/>
      <w:r>
        <w:rPr>
          <w:rFonts w:hint="eastAsia"/>
          <w:b/>
        </w:rPr>
        <w:t>三、</w:t>
      </w:r>
      <w:bookmarkEnd w:id="0"/>
      <w:r>
        <w:rPr>
          <w:rFonts w:hint="eastAsia"/>
          <w:b/>
        </w:rPr>
        <w:t>院内议价项目基本情况</w:t>
      </w:r>
      <w:r>
        <w:rPr>
          <w:rFonts w:hint="eastAsia"/>
        </w:rPr>
        <w:t>：拟对石棉县总医院美罗</w:t>
      </w:r>
      <w:r>
        <w:rPr>
          <w:rFonts w:hint="eastAsia"/>
          <w:lang w:val="en-US" w:eastAsia="zh-CN"/>
        </w:rPr>
        <w:t>分院美罗中心卫生院屋面及室内灯具改造</w:t>
      </w:r>
      <w:r>
        <w:rPr>
          <w:rFonts w:hint="eastAsia"/>
        </w:rPr>
        <w:t>项目施工图设计，清单编制；最高限价为：</w:t>
      </w:r>
      <w:r>
        <w:rPr>
          <w:rFonts w:hint="eastAsia"/>
          <w:lang w:val="en-US" w:eastAsia="zh-CN"/>
        </w:rPr>
        <w:t>0.98</w:t>
      </w:r>
      <w:r>
        <w:rPr>
          <w:rFonts w:hint="eastAsia"/>
        </w:rPr>
        <w:t>万元（包干价）（包括出具盖章的施工图，盖章的清单，参与竣工验收）</w:t>
      </w:r>
    </w:p>
    <w:p w14:paraId="334B1D3E">
      <w:pPr>
        <w:rPr>
          <w:b/>
        </w:rPr>
      </w:pPr>
      <w:r>
        <w:rPr>
          <w:rFonts w:hint="eastAsia"/>
          <w:b/>
        </w:rPr>
        <w:t>四、供应商参加本次询价活动必须具备下列资质条件：</w:t>
      </w:r>
    </w:p>
    <w:tbl>
      <w:tblPr>
        <w:tblStyle w:val="10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5291"/>
        <w:gridCol w:w="956"/>
        <w:gridCol w:w="2117"/>
      </w:tblGrid>
      <w:tr w14:paraId="5E5A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vAlign w:val="center"/>
          </w:tcPr>
          <w:p w14:paraId="5A3D9406">
            <w:r>
              <w:rPr>
                <w:rFonts w:hint="eastAsia"/>
              </w:rPr>
              <w:t>序号</w:t>
            </w:r>
          </w:p>
        </w:tc>
        <w:tc>
          <w:tcPr>
            <w:tcW w:w="5291" w:type="dxa"/>
            <w:vAlign w:val="center"/>
          </w:tcPr>
          <w:p w14:paraId="6A1CDB85">
            <w:r>
              <w:rPr>
                <w:rFonts w:hint="eastAsia"/>
              </w:rPr>
              <w:t>材  料  名  称</w:t>
            </w:r>
          </w:p>
        </w:tc>
        <w:tc>
          <w:tcPr>
            <w:tcW w:w="956" w:type="dxa"/>
            <w:vAlign w:val="center"/>
          </w:tcPr>
          <w:p w14:paraId="0AF73E4B">
            <w:r>
              <w:rPr>
                <w:rFonts w:hint="eastAsia"/>
              </w:rPr>
              <w:t>份数</w:t>
            </w:r>
          </w:p>
        </w:tc>
        <w:tc>
          <w:tcPr>
            <w:tcW w:w="2117" w:type="dxa"/>
            <w:vAlign w:val="center"/>
          </w:tcPr>
          <w:p w14:paraId="76A590A0">
            <w:r>
              <w:rPr>
                <w:rFonts w:hint="eastAsia"/>
              </w:rPr>
              <w:t>要  求</w:t>
            </w:r>
          </w:p>
        </w:tc>
      </w:tr>
      <w:tr w14:paraId="6923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34" w:type="dxa"/>
            <w:vAlign w:val="center"/>
          </w:tcPr>
          <w:p w14:paraId="314C998D">
            <w:r>
              <w:rPr>
                <w:rFonts w:hint="eastAsia"/>
              </w:rPr>
              <w:t>1</w:t>
            </w:r>
          </w:p>
        </w:tc>
        <w:tc>
          <w:tcPr>
            <w:tcW w:w="5291" w:type="dxa"/>
            <w:vAlign w:val="center"/>
          </w:tcPr>
          <w:p w14:paraId="623DDE37">
            <w:r>
              <w:rPr>
                <w:rFonts w:hint="eastAsia"/>
              </w:rPr>
              <w:t>具有：有校验期内的营业执照</w:t>
            </w:r>
          </w:p>
        </w:tc>
        <w:tc>
          <w:tcPr>
            <w:tcW w:w="956" w:type="dxa"/>
            <w:vAlign w:val="center"/>
          </w:tcPr>
          <w:p w14:paraId="40DB7299">
            <w:r>
              <w:rPr>
                <w:rFonts w:hint="eastAsia"/>
              </w:rPr>
              <w:t>1份</w:t>
            </w:r>
          </w:p>
        </w:tc>
        <w:tc>
          <w:tcPr>
            <w:tcW w:w="2117" w:type="dxa"/>
            <w:vAlign w:val="center"/>
          </w:tcPr>
          <w:p w14:paraId="5928AE65">
            <w:r>
              <w:rPr>
                <w:rFonts w:hint="eastAsia"/>
              </w:rPr>
              <w:t>原件或加盖公司印章的复印件</w:t>
            </w:r>
          </w:p>
        </w:tc>
      </w:tr>
      <w:tr w14:paraId="38D5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34" w:type="dxa"/>
            <w:vAlign w:val="center"/>
          </w:tcPr>
          <w:p w14:paraId="20C5DDD2">
            <w:r>
              <w:rPr>
                <w:rFonts w:hint="eastAsia"/>
              </w:rPr>
              <w:t>2</w:t>
            </w:r>
          </w:p>
        </w:tc>
        <w:tc>
          <w:tcPr>
            <w:tcW w:w="5291" w:type="dxa"/>
            <w:vAlign w:val="center"/>
          </w:tcPr>
          <w:p w14:paraId="44AF9D34">
            <w:r>
              <w:rPr>
                <w:rFonts w:hint="eastAsia"/>
              </w:rPr>
              <w:t>具备建筑行业乙级及以上工程设计资质证书</w:t>
            </w:r>
          </w:p>
        </w:tc>
        <w:tc>
          <w:tcPr>
            <w:tcW w:w="956" w:type="dxa"/>
            <w:vAlign w:val="center"/>
          </w:tcPr>
          <w:p w14:paraId="3B0A7BCB">
            <w:r>
              <w:rPr>
                <w:rFonts w:hint="eastAsia"/>
              </w:rPr>
              <w:t>1份</w:t>
            </w:r>
          </w:p>
        </w:tc>
        <w:tc>
          <w:tcPr>
            <w:tcW w:w="2117" w:type="dxa"/>
            <w:vAlign w:val="center"/>
          </w:tcPr>
          <w:p w14:paraId="3B8858A5">
            <w:r>
              <w:rPr>
                <w:rFonts w:hint="eastAsia"/>
              </w:rPr>
              <w:t>原件或加盖公司印章的复印件</w:t>
            </w:r>
          </w:p>
        </w:tc>
      </w:tr>
      <w:tr w14:paraId="3B90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4" w:type="dxa"/>
            <w:vAlign w:val="center"/>
          </w:tcPr>
          <w:p w14:paraId="45DE2518">
            <w:r>
              <w:rPr>
                <w:rFonts w:hint="eastAsia"/>
              </w:rPr>
              <w:t>3</w:t>
            </w:r>
          </w:p>
        </w:tc>
        <w:tc>
          <w:tcPr>
            <w:tcW w:w="5291" w:type="dxa"/>
            <w:vAlign w:val="center"/>
          </w:tcPr>
          <w:p w14:paraId="79135658">
            <w:r>
              <w:rPr>
                <w:rFonts w:hint="eastAsia"/>
              </w:rPr>
              <w:t>近半年内任意一个月依法缴纳税收和社会保障资金的相关材料</w:t>
            </w:r>
          </w:p>
        </w:tc>
        <w:tc>
          <w:tcPr>
            <w:tcW w:w="956" w:type="dxa"/>
            <w:vAlign w:val="center"/>
          </w:tcPr>
          <w:p w14:paraId="76EAB079">
            <w:r>
              <w:rPr>
                <w:rFonts w:hint="eastAsia"/>
              </w:rPr>
              <w:t>1份</w:t>
            </w:r>
          </w:p>
        </w:tc>
        <w:tc>
          <w:tcPr>
            <w:tcW w:w="2117" w:type="dxa"/>
            <w:vAlign w:val="center"/>
          </w:tcPr>
          <w:p w14:paraId="1D652505">
            <w:r>
              <w:rPr>
                <w:rFonts w:hint="eastAsia"/>
              </w:rPr>
              <w:t>原件或加盖公司印章的复印件</w:t>
            </w:r>
          </w:p>
        </w:tc>
      </w:tr>
      <w:tr w14:paraId="05D7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934" w:type="dxa"/>
            <w:vAlign w:val="center"/>
          </w:tcPr>
          <w:p w14:paraId="58CD972D">
            <w:r>
              <w:rPr>
                <w:rFonts w:hint="eastAsia"/>
              </w:rPr>
              <w:t>4</w:t>
            </w:r>
          </w:p>
        </w:tc>
        <w:tc>
          <w:tcPr>
            <w:tcW w:w="5291" w:type="dxa"/>
            <w:vAlign w:val="center"/>
          </w:tcPr>
          <w:p w14:paraId="426FEF5C">
            <w:r>
              <w:rPr>
                <w:rFonts w:hint="eastAsia"/>
              </w:rPr>
              <w:t>法人授权委托书</w:t>
            </w:r>
          </w:p>
        </w:tc>
        <w:tc>
          <w:tcPr>
            <w:tcW w:w="956" w:type="dxa"/>
            <w:vAlign w:val="center"/>
          </w:tcPr>
          <w:p w14:paraId="0EE9669F">
            <w:r>
              <w:rPr>
                <w:rFonts w:hint="eastAsia"/>
              </w:rPr>
              <w:t>1份</w:t>
            </w:r>
          </w:p>
        </w:tc>
        <w:tc>
          <w:tcPr>
            <w:tcW w:w="2117" w:type="dxa"/>
            <w:vAlign w:val="center"/>
          </w:tcPr>
          <w:p w14:paraId="4B23E427">
            <w:r>
              <w:rPr>
                <w:rFonts w:hint="eastAsia"/>
              </w:rPr>
              <w:t>原件。如为法人本人参加则不需提供。</w:t>
            </w:r>
          </w:p>
        </w:tc>
      </w:tr>
      <w:tr w14:paraId="4D71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34" w:type="dxa"/>
            <w:vAlign w:val="center"/>
          </w:tcPr>
          <w:p w14:paraId="245175B7">
            <w:r>
              <w:rPr>
                <w:rFonts w:hint="eastAsia"/>
              </w:rPr>
              <w:t>5</w:t>
            </w:r>
          </w:p>
        </w:tc>
        <w:tc>
          <w:tcPr>
            <w:tcW w:w="5291" w:type="dxa"/>
            <w:vAlign w:val="center"/>
          </w:tcPr>
          <w:p w14:paraId="1C68F42D">
            <w:r>
              <w:rPr>
                <w:rFonts w:hint="eastAsia"/>
              </w:rPr>
              <w:t>法人身份证复印件</w:t>
            </w:r>
          </w:p>
        </w:tc>
        <w:tc>
          <w:tcPr>
            <w:tcW w:w="956" w:type="dxa"/>
            <w:vAlign w:val="center"/>
          </w:tcPr>
          <w:p w14:paraId="69769F24">
            <w:r>
              <w:rPr>
                <w:rFonts w:hint="eastAsia"/>
              </w:rPr>
              <w:t>1份</w:t>
            </w:r>
          </w:p>
        </w:tc>
        <w:tc>
          <w:tcPr>
            <w:tcW w:w="2117" w:type="dxa"/>
            <w:vAlign w:val="center"/>
          </w:tcPr>
          <w:p w14:paraId="77EDCCCD">
            <w:r>
              <w:rPr>
                <w:rFonts w:hint="eastAsia"/>
              </w:rPr>
              <w:t>加盖公司印章的复印件</w:t>
            </w:r>
          </w:p>
        </w:tc>
      </w:tr>
      <w:tr w14:paraId="48FC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4" w:type="dxa"/>
            <w:vAlign w:val="center"/>
          </w:tcPr>
          <w:p w14:paraId="2F3D46FA">
            <w:r>
              <w:rPr>
                <w:rFonts w:hint="eastAsia"/>
              </w:rPr>
              <w:t>6</w:t>
            </w:r>
          </w:p>
        </w:tc>
        <w:tc>
          <w:tcPr>
            <w:tcW w:w="5291" w:type="dxa"/>
            <w:vAlign w:val="center"/>
          </w:tcPr>
          <w:p w14:paraId="6EE01D57">
            <w:r>
              <w:rPr>
                <w:rFonts w:hint="eastAsia"/>
              </w:rPr>
              <w:t>经办人身份证复印件</w:t>
            </w:r>
          </w:p>
        </w:tc>
        <w:tc>
          <w:tcPr>
            <w:tcW w:w="956" w:type="dxa"/>
            <w:vAlign w:val="center"/>
          </w:tcPr>
          <w:p w14:paraId="4D4D7622">
            <w:r>
              <w:rPr>
                <w:rFonts w:hint="eastAsia"/>
              </w:rPr>
              <w:t>1份</w:t>
            </w:r>
          </w:p>
        </w:tc>
        <w:tc>
          <w:tcPr>
            <w:tcW w:w="2117" w:type="dxa"/>
            <w:vAlign w:val="center"/>
          </w:tcPr>
          <w:p w14:paraId="2D9AC3D7">
            <w:r>
              <w:rPr>
                <w:rFonts w:hint="eastAsia"/>
              </w:rPr>
              <w:t>加盖公司印章的复印件</w:t>
            </w:r>
          </w:p>
        </w:tc>
      </w:tr>
    </w:tbl>
    <w:p w14:paraId="5E817D79">
      <w:pPr>
        <w:rPr>
          <w:b/>
        </w:rPr>
      </w:pPr>
      <w:r>
        <w:rPr>
          <w:rFonts w:hint="eastAsia"/>
          <w:b/>
        </w:rPr>
        <w:t>五.签订及履行合同和验收</w:t>
      </w:r>
    </w:p>
    <w:p w14:paraId="6738947B">
      <w:pPr>
        <w:rPr>
          <w:kern w:val="0"/>
        </w:rPr>
      </w:pPr>
      <w:r>
        <w:rPr>
          <w:rFonts w:hint="eastAsia"/>
        </w:rPr>
        <w:t>公司应保证提供资料真实有效，签订合同后一周内完成施工。</w:t>
      </w:r>
    </w:p>
    <w:p w14:paraId="321363E8">
      <w:r>
        <w:rPr>
          <w:rFonts w:hint="eastAsia"/>
        </w:rPr>
        <w:t>1、签订合同</w:t>
      </w:r>
    </w:p>
    <w:p w14:paraId="4FBA19FD">
      <w:pPr>
        <w:ind w:firstLine="720" w:firstLineChars="200"/>
      </w:pPr>
      <w:r>
        <w:rPr>
          <w:rFonts w:hint="eastAsia"/>
        </w:rPr>
        <w:t>中选人在接到中选通知后5个工作日内与采购人签订合同。逾期未与采购人签订合同的，将视为放弃中选。</w:t>
      </w:r>
    </w:p>
    <w:p w14:paraId="28461B67">
      <w:r>
        <w:rPr>
          <w:rFonts w:hint="eastAsia"/>
        </w:rPr>
        <w:t>2、履行合同</w:t>
      </w:r>
    </w:p>
    <w:p w14:paraId="69E8F956">
      <w:pPr>
        <w:ind w:firstLine="720" w:firstLineChars="200"/>
      </w:pPr>
      <w:r>
        <w:rPr>
          <w:rFonts w:hint="eastAsia"/>
        </w:rPr>
        <w:t>中选人与采购人签订合同后，合同双方应严格执行合同条款，履行合同规定的义务，保证合同的顺利完成。在合同履行过程中， 如发生合同纠纷，合同双立应按照《合同法》的有关规定进行处理。</w:t>
      </w:r>
    </w:p>
    <w:p w14:paraId="1DA119FA">
      <w:pPr>
        <w:rPr>
          <w:rFonts w:hint="eastAsia"/>
          <w:b/>
        </w:rPr>
      </w:pPr>
      <w:r>
        <w:rPr>
          <w:rFonts w:hint="eastAsia"/>
          <w:b/>
        </w:rPr>
        <w:t>六.商务要求</w:t>
      </w:r>
    </w:p>
    <w:p w14:paraId="09809C2D">
      <w:pPr>
        <w:rPr>
          <w:rFonts w:hint="eastAsia"/>
        </w:rPr>
      </w:pPr>
      <w:r>
        <w:rPr>
          <w:rFonts w:hint="eastAsia"/>
        </w:rPr>
        <w:t>1.设计范围：</w:t>
      </w:r>
      <w:r>
        <w:rPr>
          <w:rFonts w:hint="eastAsia"/>
          <w:lang w:val="en-US" w:eastAsia="zh-CN"/>
        </w:rPr>
        <w:t>石棉县总医院</w:t>
      </w:r>
      <w:r>
        <w:rPr>
          <w:rFonts w:hint="eastAsia"/>
        </w:rPr>
        <w:t>美罗</w:t>
      </w:r>
      <w:r>
        <w:rPr>
          <w:rFonts w:hint="eastAsia"/>
          <w:lang w:val="en-US" w:eastAsia="zh-CN"/>
        </w:rPr>
        <w:t>分院美罗中心卫生院1#楼屋面及室内灯具改造</w:t>
      </w:r>
      <w:r>
        <w:rPr>
          <w:rFonts w:hint="eastAsia"/>
        </w:rPr>
        <w:t>，具体以现场勘查为准；有意向公司请联系美罗中心卫生院</w:t>
      </w:r>
      <w:r>
        <w:rPr>
          <w:rFonts w:hint="eastAsia"/>
          <w:lang w:val="en-US" w:eastAsia="zh-CN"/>
        </w:rPr>
        <w:t>袁</w:t>
      </w:r>
      <w:r>
        <w:rPr>
          <w:rFonts w:hint="eastAsia"/>
        </w:rPr>
        <w:t>院长（</w:t>
      </w:r>
      <w:r>
        <w:rPr>
          <w:rFonts w:hint="eastAsia"/>
          <w:lang w:val="en-US" w:eastAsia="zh-CN"/>
        </w:rPr>
        <w:t>18783537313</w:t>
      </w:r>
      <w:r>
        <w:rPr>
          <w:rFonts w:hint="eastAsia"/>
        </w:rPr>
        <w:t>）</w:t>
      </w:r>
    </w:p>
    <w:p w14:paraId="0153BE4B">
      <w:pPr>
        <w:rPr>
          <w:rFonts w:hint="eastAsia"/>
        </w:rPr>
      </w:pPr>
      <w:r>
        <w:rPr>
          <w:rFonts w:hint="eastAsia"/>
        </w:rPr>
        <w:t>2.中标方提供的图纸及清单具有法律效力，能够符合现场要求进行招标及结算，能够进行项目验收；</w:t>
      </w:r>
      <w:bookmarkStart w:id="1" w:name="OLE_LINK3"/>
    </w:p>
    <w:p w14:paraId="5FF70163">
      <w:r>
        <w:rPr>
          <w:rFonts w:hint="eastAsia"/>
        </w:rPr>
        <w:t>3.采</w:t>
      </w:r>
      <w:bookmarkEnd w:id="1"/>
      <w:r>
        <w:rPr>
          <w:rFonts w:hint="eastAsia"/>
        </w:rPr>
        <w:t>购方按照上述要求进行验收.（待建设施工验收完成后）</w:t>
      </w:r>
    </w:p>
    <w:p w14:paraId="3281D8B7">
      <w:pPr>
        <w:rPr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>七．支付方式</w:t>
      </w:r>
    </w:p>
    <w:p w14:paraId="587840E4">
      <w:pPr>
        <w:ind w:firstLine="720" w:firstLineChars="200"/>
      </w:pPr>
      <w:r>
        <w:rPr>
          <w:rFonts w:hint="eastAsia"/>
        </w:rPr>
        <w:t>项目完成后，采购方一周内组织验收，合格后15天内支付所有款项。</w:t>
      </w:r>
    </w:p>
    <w:p w14:paraId="341398A1">
      <w:pPr>
        <w:rPr>
          <w:b/>
        </w:rPr>
      </w:pPr>
      <w:r>
        <w:rPr>
          <w:rFonts w:hint="eastAsia"/>
          <w:b/>
        </w:rPr>
        <w:t>八.</w:t>
      </w:r>
      <w:r>
        <w:rPr>
          <w:rFonts w:hint="eastAsia"/>
          <w:b/>
          <w:shd w:val="clear" w:color="auto" w:fill="FFFFFF"/>
        </w:rPr>
        <w:t>报名时间及其他事项</w:t>
      </w:r>
    </w:p>
    <w:p w14:paraId="5BD613A2">
      <w:pPr>
        <w:rPr>
          <w:color w:val="FF0000"/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   请有意向的公司到美罗中心卫生院实地查看评估后于202</w:t>
      </w:r>
      <w:r>
        <w:rPr>
          <w:rFonts w:hint="eastAsia"/>
          <w:shd w:val="clear" w:color="auto" w:fill="FFFFFF"/>
          <w:lang w:val="en-US" w:eastAsia="zh-CN"/>
        </w:rPr>
        <w:t>6</w:t>
      </w:r>
      <w:r>
        <w:rPr>
          <w:rFonts w:hint="eastAsia"/>
          <w:shd w:val="clear" w:color="auto" w:fill="FFFFFF"/>
        </w:rPr>
        <w:t>年</w:t>
      </w:r>
      <w:r>
        <w:rPr>
          <w:rFonts w:hint="eastAsia"/>
          <w:shd w:val="clear" w:color="auto" w:fill="FFFFFF"/>
          <w:lang w:val="en-US" w:eastAsia="zh-CN"/>
        </w:rPr>
        <w:t>7</w:t>
      </w:r>
      <w:r>
        <w:rPr>
          <w:rFonts w:hint="eastAsia"/>
          <w:shd w:val="clear" w:color="auto" w:fill="FFFFFF"/>
        </w:rPr>
        <w:t>月</w:t>
      </w:r>
      <w:r>
        <w:rPr>
          <w:rFonts w:hint="eastAsia"/>
          <w:shd w:val="clear" w:color="auto" w:fill="FFFFFF"/>
          <w:lang w:val="en-US" w:eastAsia="zh-CN"/>
        </w:rPr>
        <w:t>10</w:t>
      </w:r>
      <w:r>
        <w:rPr>
          <w:rFonts w:hint="eastAsia"/>
          <w:shd w:val="clear" w:color="auto" w:fill="FFFFFF"/>
        </w:rPr>
        <w:t xml:space="preserve"> 日12：00前将资质资料和报价密封后提交至石棉县总医院总务科</w:t>
      </w:r>
      <w:bookmarkStart w:id="2" w:name="_GoBack"/>
      <w:bookmarkEnd w:id="2"/>
      <w:r>
        <w:rPr>
          <w:rFonts w:hint="eastAsia"/>
          <w:shd w:val="clear" w:color="auto" w:fill="FFFFFF"/>
        </w:rPr>
        <w:t>（石棉县人民医院综合楼4楼）或邮寄方式。意向供应商不到现场参加议价会，提交的资质资料须预留电话联系方式并保持畅通，中选后电话通知。</w:t>
      </w:r>
    </w:p>
    <w:p w14:paraId="389258F2">
      <w:pPr>
        <w:pStyle w:val="9"/>
        <w:ind w:firstLine="2880" w:firstLineChars="80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联系人：陈先生，电话0835-8881039。</w:t>
      </w:r>
    </w:p>
    <w:p w14:paraId="1224224E">
      <w:pPr>
        <w:ind w:firstLine="5400" w:firstLineChars="1500"/>
      </w:pPr>
      <w:r>
        <w:rPr>
          <w:rFonts w:hint="eastAsia"/>
          <w:shd w:val="clear" w:color="auto" w:fill="FFFFFF"/>
        </w:rPr>
        <w:t>202</w:t>
      </w:r>
      <w:r>
        <w:rPr>
          <w:rFonts w:hint="eastAsia"/>
          <w:shd w:val="clear" w:color="auto" w:fill="FFFFFF"/>
          <w:lang w:val="en-US" w:eastAsia="zh-CN"/>
        </w:rPr>
        <w:t>6</w:t>
      </w:r>
      <w:r>
        <w:rPr>
          <w:rFonts w:hint="eastAsia"/>
          <w:shd w:val="clear" w:color="auto" w:fill="FFFFFF"/>
        </w:rPr>
        <w:t>年</w:t>
      </w:r>
      <w:r>
        <w:rPr>
          <w:rFonts w:hint="eastAsia"/>
          <w:shd w:val="clear" w:color="auto" w:fill="FFFFFF"/>
          <w:lang w:val="en-US" w:eastAsia="zh-CN"/>
        </w:rPr>
        <w:t>7</w:t>
      </w:r>
      <w:r>
        <w:rPr>
          <w:rFonts w:hint="eastAsia"/>
          <w:shd w:val="clear" w:color="auto" w:fill="FFFFFF"/>
        </w:rPr>
        <w:t>月</w:t>
      </w:r>
      <w:r>
        <w:rPr>
          <w:rFonts w:hint="eastAsia"/>
          <w:shd w:val="clear" w:color="auto" w:fill="FFFFFF"/>
          <w:lang w:val="en-US" w:eastAsia="zh-CN"/>
        </w:rPr>
        <w:t>7</w:t>
      </w:r>
      <w:r>
        <w:rPr>
          <w:rFonts w:hint="eastAsia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A6A57BC-1FCB-4E33-B30E-7D61070F7CB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NWQyZjhmZWMxMWU2NGRkZWZjMDFjMzMxMWFiMmYifQ=="/>
  </w:docVars>
  <w:rsids>
    <w:rsidRoot w:val="2B0567F3"/>
    <w:rsid w:val="00013F4C"/>
    <w:rsid w:val="00040E13"/>
    <w:rsid w:val="000804C8"/>
    <w:rsid w:val="000F45FA"/>
    <w:rsid w:val="001150E5"/>
    <w:rsid w:val="00136F40"/>
    <w:rsid w:val="00170FD0"/>
    <w:rsid w:val="001C37F5"/>
    <w:rsid w:val="001D5E27"/>
    <w:rsid w:val="00272E68"/>
    <w:rsid w:val="00353D4A"/>
    <w:rsid w:val="003C615F"/>
    <w:rsid w:val="004C72AC"/>
    <w:rsid w:val="00511038"/>
    <w:rsid w:val="00516D78"/>
    <w:rsid w:val="00545D01"/>
    <w:rsid w:val="005F2D0B"/>
    <w:rsid w:val="00660C43"/>
    <w:rsid w:val="006756A9"/>
    <w:rsid w:val="006B5FDF"/>
    <w:rsid w:val="00717935"/>
    <w:rsid w:val="0072372E"/>
    <w:rsid w:val="007F459E"/>
    <w:rsid w:val="00812253"/>
    <w:rsid w:val="00820AEE"/>
    <w:rsid w:val="00835F94"/>
    <w:rsid w:val="00862F1B"/>
    <w:rsid w:val="008C737F"/>
    <w:rsid w:val="008D74B3"/>
    <w:rsid w:val="00920BDB"/>
    <w:rsid w:val="00934D2C"/>
    <w:rsid w:val="009D56A5"/>
    <w:rsid w:val="00A32D21"/>
    <w:rsid w:val="00A979E4"/>
    <w:rsid w:val="00AC4E4A"/>
    <w:rsid w:val="00B362BB"/>
    <w:rsid w:val="00B53EE1"/>
    <w:rsid w:val="00B7341D"/>
    <w:rsid w:val="00B90FC9"/>
    <w:rsid w:val="00BB42C4"/>
    <w:rsid w:val="00CA78AE"/>
    <w:rsid w:val="00D20365"/>
    <w:rsid w:val="00D24763"/>
    <w:rsid w:val="00D34FF2"/>
    <w:rsid w:val="00D411D4"/>
    <w:rsid w:val="00DB711C"/>
    <w:rsid w:val="00DE1A82"/>
    <w:rsid w:val="00E26213"/>
    <w:rsid w:val="00E330AB"/>
    <w:rsid w:val="00EC046E"/>
    <w:rsid w:val="00EE4517"/>
    <w:rsid w:val="00F204B8"/>
    <w:rsid w:val="00F30D9F"/>
    <w:rsid w:val="00F8078E"/>
    <w:rsid w:val="05AF51E1"/>
    <w:rsid w:val="07FC2A80"/>
    <w:rsid w:val="23182E0D"/>
    <w:rsid w:val="2B0567F3"/>
    <w:rsid w:val="378F79E7"/>
    <w:rsid w:val="3BF57152"/>
    <w:rsid w:val="3C063688"/>
    <w:rsid w:val="3C3446E7"/>
    <w:rsid w:val="46A92B0D"/>
    <w:rsid w:val="52946B98"/>
    <w:rsid w:val="52E953B3"/>
    <w:rsid w:val="55D06BFB"/>
    <w:rsid w:val="621326B5"/>
    <w:rsid w:val="6466789B"/>
    <w:rsid w:val="756D5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outlineLvl w:val="0"/>
    </w:pPr>
    <w:rPr>
      <w:rFonts w:ascii="宋体" w:hAnsi="宋体" w:eastAsia="仿宋_GB2312" w:cstheme="minorEastAsia"/>
      <w:bCs/>
      <w:kern w:val="2"/>
      <w:sz w:val="36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="宋体" w:hAnsi="宋体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="宋体" w:hAnsi="宋体"/>
      <w:sz w:val="18"/>
      <w:szCs w:val="18"/>
    </w:rPr>
  </w:style>
  <w:style w:type="paragraph" w:customStyle="1" w:styleId="16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932</Words>
  <Characters>966</Characters>
  <Lines>7</Lines>
  <Paragraphs>2</Paragraphs>
  <TotalTime>6</TotalTime>
  <ScaleCrop>false</ScaleCrop>
  <LinksUpToDate>false</LinksUpToDate>
  <CharactersWithSpaces>980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2025-03-26T06:53:00Z</dcterms:created>
  <dc:creator>Administrator</dc:creator>
  <cp:lastModifiedBy>决策哥</cp:lastModifiedBy>
  <cp:lastPrinted>2024-06-19T06:38:00Z</cp:lastPrinted>
  <dcterms:modified xsi:type="dcterms:W3CDTF">2026-07-07T01:46:57Z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2E9AFB63AF9640168FA08AFC550AA506_13</vt:lpwstr>
  </property>
  <property fmtid="{D5CDD505-2E9C-101B-9397-08002B2CF9AE}" pid="4" name="KSOTemplateDocerSaveRecord">
    <vt:lpwstr>eyJoZGlkIjoiZTJjODc5NWM0OGZiMzFmN2ZhMzVhN2UyYTkwMDRmMzEiLCJ1c2VySWQiOiIyNTM5MzUyMiJ9</vt:lpwstr>
  </property>
</Properties>
</file>